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楷体" w:hAnsi="楷体" w:eastAsia="楷体" w:cs="楷体"/>
          <w:sz w:val="18"/>
          <w:szCs w:val="18"/>
          <w:lang w:val="en-US" w:eastAsia="zh-CN"/>
        </w:rPr>
      </w:pPr>
      <w:r>
        <w:rPr>
          <w:rFonts w:hint="eastAsia" w:ascii="楷体" w:hAnsi="楷体" w:eastAsia="楷体" w:cs="楷体"/>
          <w:sz w:val="18"/>
          <w:szCs w:val="18"/>
          <w:lang w:val="en-US" w:eastAsia="zh-CN"/>
        </w:rPr>
        <w:t>附件1：采购需求</w:t>
      </w:r>
    </w:p>
    <w:tbl>
      <w:tblPr>
        <w:tblStyle w:val="3"/>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409"/>
        <w:gridCol w:w="762"/>
        <w:gridCol w:w="7184"/>
        <w:gridCol w:w="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c>
          <w:tcPr>
            <w:tcW w:w="409"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center"/>
              <w:rPr>
                <w:rFonts w:hint="eastAsia" w:ascii="楷体" w:hAnsi="楷体" w:eastAsia="楷体" w:cs="楷体"/>
                <w:sz w:val="15"/>
                <w:szCs w:val="15"/>
              </w:rPr>
            </w:pPr>
            <w:r>
              <w:rPr>
                <w:rFonts w:hint="eastAsia" w:ascii="楷体" w:hAnsi="楷体" w:eastAsia="楷体" w:cs="楷体"/>
                <w:b/>
                <w:i w:val="0"/>
                <w:caps w:val="0"/>
                <w:color w:val="000000"/>
                <w:spacing w:val="0"/>
                <w:kern w:val="0"/>
                <w:sz w:val="15"/>
                <w:szCs w:val="15"/>
                <w:lang w:val="en-US" w:eastAsia="zh-CN" w:bidi="ar"/>
              </w:rPr>
              <w:t>序号</w:t>
            </w:r>
          </w:p>
        </w:tc>
        <w:tc>
          <w:tcPr>
            <w:tcW w:w="762"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center"/>
              <w:rPr>
                <w:rFonts w:hint="eastAsia" w:ascii="楷体" w:hAnsi="楷体" w:eastAsia="楷体" w:cs="楷体"/>
                <w:sz w:val="15"/>
                <w:szCs w:val="15"/>
              </w:rPr>
            </w:pPr>
            <w:r>
              <w:rPr>
                <w:rFonts w:hint="eastAsia" w:ascii="楷体" w:hAnsi="楷体" w:eastAsia="楷体" w:cs="楷体"/>
                <w:b/>
                <w:i w:val="0"/>
                <w:caps w:val="0"/>
                <w:color w:val="000000"/>
                <w:spacing w:val="0"/>
                <w:kern w:val="0"/>
                <w:sz w:val="15"/>
                <w:szCs w:val="15"/>
                <w:lang w:val="en-US" w:eastAsia="zh-CN" w:bidi="ar"/>
              </w:rPr>
              <w:t>项目名称</w:t>
            </w:r>
          </w:p>
        </w:tc>
        <w:tc>
          <w:tcPr>
            <w:tcW w:w="7184"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textAlignment w:val="top"/>
              <w:rPr>
                <w:rFonts w:hint="eastAsia" w:ascii="楷体" w:hAnsi="楷体" w:eastAsia="楷体" w:cs="楷体"/>
                <w:sz w:val="15"/>
                <w:szCs w:val="15"/>
              </w:rPr>
            </w:pPr>
            <w:r>
              <w:rPr>
                <w:rFonts w:hint="eastAsia" w:ascii="楷体" w:hAnsi="楷体" w:eastAsia="楷体" w:cs="楷体"/>
                <w:b/>
                <w:i w:val="0"/>
                <w:caps w:val="0"/>
                <w:color w:val="000000"/>
                <w:spacing w:val="0"/>
                <w:kern w:val="0"/>
                <w:sz w:val="15"/>
                <w:szCs w:val="15"/>
                <w:lang w:val="en-US" w:eastAsia="zh-CN" w:bidi="ar"/>
              </w:rPr>
              <w:t>需求概况</w:t>
            </w:r>
          </w:p>
        </w:tc>
        <w:tc>
          <w:tcPr>
            <w:tcW w:w="701"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top"/>
              <w:rPr>
                <w:rFonts w:hint="eastAsia" w:ascii="楷体" w:hAnsi="楷体" w:eastAsia="楷体" w:cs="楷体"/>
                <w:sz w:val="15"/>
                <w:szCs w:val="15"/>
              </w:rPr>
            </w:pPr>
            <w:r>
              <w:rPr>
                <w:rFonts w:hint="eastAsia" w:ascii="楷体" w:hAnsi="楷体" w:eastAsia="楷体" w:cs="楷体"/>
                <w:b/>
                <w:i w:val="0"/>
                <w:caps w:val="0"/>
                <w:color w:val="000000"/>
                <w:spacing w:val="0"/>
                <w:kern w:val="0"/>
                <w:sz w:val="15"/>
                <w:szCs w:val="15"/>
                <w:lang w:val="en-US" w:eastAsia="zh-CN" w:bidi="ar"/>
              </w:rPr>
              <w:t>采购预算（万元）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5432" w:hRule="atLeast"/>
        </w:trPr>
        <w:tc>
          <w:tcPr>
            <w:tcW w:w="409"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center"/>
              <w:rPr>
                <w:rFonts w:hint="eastAsia" w:ascii="楷体" w:hAnsi="楷体" w:eastAsia="楷体" w:cs="楷体"/>
                <w:sz w:val="18"/>
                <w:szCs w:val="18"/>
                <w:lang w:val="en-US" w:eastAsia="zh-CN"/>
              </w:rPr>
            </w:pPr>
            <w:r>
              <w:rPr>
                <w:rFonts w:hint="eastAsia" w:ascii="楷体" w:hAnsi="楷体" w:eastAsia="楷体" w:cs="楷体"/>
                <w:sz w:val="18"/>
                <w:szCs w:val="18"/>
                <w:lang w:val="en-US" w:eastAsia="zh-CN"/>
              </w:rPr>
              <w:t>1</w:t>
            </w:r>
          </w:p>
        </w:tc>
        <w:tc>
          <w:tcPr>
            <w:tcW w:w="762"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textAlignment w:val="center"/>
              <w:rPr>
                <w:rFonts w:hint="eastAsia" w:ascii="楷体" w:hAnsi="楷体" w:eastAsia="楷体" w:cs="楷体"/>
                <w:sz w:val="18"/>
                <w:szCs w:val="18"/>
              </w:rPr>
            </w:pPr>
            <w:bookmarkStart w:id="0" w:name="OLE_LINK1"/>
            <w:r>
              <w:rPr>
                <w:rFonts w:hint="eastAsia" w:ascii="楷体" w:hAnsi="楷体" w:eastAsia="楷体" w:cs="楷体"/>
                <w:i w:val="0"/>
                <w:caps w:val="0"/>
                <w:color w:val="000000"/>
                <w:spacing w:val="0"/>
                <w:kern w:val="0"/>
                <w:sz w:val="15"/>
                <w:szCs w:val="15"/>
                <w:lang w:val="en-US" w:eastAsia="zh-CN" w:bidi="ar"/>
              </w:rPr>
              <w:t>卫生健康领域2026年中央预算内投资项目储备（设备更新）提级论证方案和可研报告编制服务</w:t>
            </w:r>
            <w:bookmarkEnd w:id="0"/>
          </w:p>
        </w:tc>
        <w:tc>
          <w:tcPr>
            <w:tcW w:w="7184" w:type="dxa"/>
            <w:shd w:val="clear" w:color="auto" w:fill="FFFFFF"/>
            <w:vAlign w:val="center"/>
          </w:tcPr>
          <w:p>
            <w:pPr>
              <w:keepNext w:val="0"/>
              <w:keepLines w:val="0"/>
              <w:widowControl/>
              <w:suppressLineNumbers w:val="0"/>
              <w:jc w:val="left"/>
              <w:rPr>
                <w:rFonts w:hint="eastAsia" w:ascii="楷体" w:hAnsi="楷体" w:eastAsia="楷体" w:cs="楷体"/>
                <w:i w:val="0"/>
                <w:caps w:val="0"/>
                <w:color w:val="000000"/>
                <w:spacing w:val="0"/>
                <w:kern w:val="0"/>
                <w:sz w:val="15"/>
                <w:szCs w:val="15"/>
                <w:lang w:val="en-US" w:eastAsia="zh-CN" w:bidi="ar"/>
              </w:rPr>
            </w:pPr>
            <w:r>
              <w:rPr>
                <w:rFonts w:hint="eastAsia" w:ascii="楷体" w:hAnsi="楷体" w:eastAsia="楷体" w:cs="楷体"/>
                <w:i w:val="0"/>
                <w:caps w:val="0"/>
                <w:color w:val="000000"/>
                <w:spacing w:val="0"/>
                <w:kern w:val="0"/>
                <w:sz w:val="15"/>
                <w:szCs w:val="15"/>
                <w:lang w:val="en-US" w:eastAsia="zh-CN" w:bidi="ar"/>
              </w:rPr>
              <w:t>更新的设备包括医学影像类、生命支持类、检验检测类和治疗类设备共42套，预算金额6300.5万元。需根据医院实际情况严格论证设备更新的可行性和必要性等，</w:t>
            </w:r>
            <w:r>
              <w:rPr>
                <w:rFonts w:hint="default" w:ascii="楷体" w:hAnsi="楷体" w:eastAsia="楷体" w:cs="楷体"/>
                <w:i w:val="0"/>
                <w:caps w:val="0"/>
                <w:color w:val="000000" w:themeColor="text1"/>
                <w:spacing w:val="0"/>
                <w:kern w:val="0"/>
                <w:sz w:val="15"/>
                <w:szCs w:val="15"/>
                <w:lang w:val="en-US" w:eastAsia="zh-CN" w:bidi="ar"/>
                <w14:textFill>
                  <w14:solidFill>
                    <w14:schemeClr w14:val="tx1"/>
                  </w14:solidFill>
                </w14:textFill>
              </w:rPr>
              <w:t>提级论证</w:t>
            </w:r>
            <w:r>
              <w:rPr>
                <w:rFonts w:hint="eastAsia" w:ascii="楷体" w:hAnsi="楷体" w:eastAsia="楷体" w:cs="楷体"/>
                <w:i w:val="0"/>
                <w:caps w:val="0"/>
                <w:color w:val="000000" w:themeColor="text1"/>
                <w:spacing w:val="0"/>
                <w:kern w:val="0"/>
                <w:sz w:val="15"/>
                <w:szCs w:val="15"/>
                <w:lang w:val="en-US" w:eastAsia="zh-CN" w:bidi="ar"/>
                <w14:textFill>
                  <w14:solidFill>
                    <w14:schemeClr w14:val="tx1"/>
                  </w14:solidFill>
                </w14:textFill>
              </w:rPr>
              <w:t>资料及</w:t>
            </w:r>
            <w:r>
              <w:rPr>
                <w:rFonts w:hint="eastAsia" w:ascii="楷体" w:hAnsi="楷体" w:eastAsia="楷体" w:cs="楷体"/>
                <w:i w:val="0"/>
                <w:caps w:val="0"/>
                <w:color w:val="000000"/>
                <w:spacing w:val="0"/>
                <w:kern w:val="0"/>
                <w:sz w:val="15"/>
                <w:szCs w:val="15"/>
                <w:lang w:val="en-US" w:eastAsia="zh-CN" w:bidi="ar"/>
              </w:rPr>
              <w:t>可行性研究报告编制报告必须符合国家相关法律法规及上级主管部门的要求，通过专家评审并取得项目立项批复及拨款。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楷体" w:hAnsi="楷体" w:eastAsia="楷体" w:cs="楷体"/>
                <w:sz w:val="15"/>
                <w:szCs w:val="15"/>
              </w:rPr>
            </w:pPr>
            <w:r>
              <w:rPr>
                <w:rFonts w:hint="eastAsia" w:ascii="楷体" w:hAnsi="楷体" w:eastAsia="楷体" w:cs="楷体"/>
                <w:i w:val="0"/>
                <w:caps w:val="0"/>
                <w:color w:val="000000"/>
                <w:spacing w:val="0"/>
                <w:kern w:val="0"/>
                <w:sz w:val="15"/>
                <w:szCs w:val="15"/>
                <w:lang w:val="en-US" w:eastAsia="zh-CN" w:bidi="ar"/>
              </w:rPr>
              <w:t>具体要求包括但不限于：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楷体" w:hAnsi="楷体" w:eastAsia="楷体" w:cs="楷体"/>
                <w:i w:val="0"/>
                <w:caps w:val="0"/>
                <w:color w:val="000000" w:themeColor="text1"/>
                <w:spacing w:val="0"/>
                <w:kern w:val="0"/>
                <w:sz w:val="15"/>
                <w:szCs w:val="15"/>
                <w:lang w:val="en-US" w:eastAsia="zh-CN" w:bidi="ar"/>
                <w14:textFill>
                  <w14:solidFill>
                    <w14:schemeClr w14:val="tx1"/>
                  </w14:solidFill>
                </w14:textFill>
              </w:rPr>
            </w:pPr>
            <w:r>
              <w:rPr>
                <w:rFonts w:hint="eastAsia" w:ascii="楷体" w:hAnsi="楷体" w:eastAsia="楷体" w:cs="楷体"/>
                <w:i w:val="0"/>
                <w:caps w:val="0"/>
                <w:color w:val="000000" w:themeColor="text1"/>
                <w:spacing w:val="0"/>
                <w:kern w:val="0"/>
                <w:sz w:val="15"/>
                <w:szCs w:val="15"/>
                <w:lang w:val="en-US" w:eastAsia="zh-CN" w:bidi="ar"/>
                <w14:textFill>
                  <w14:solidFill>
                    <w14:schemeClr w14:val="tx1"/>
                  </w14:solidFill>
                </w14:textFill>
              </w:rPr>
              <w:t>1.提级论证方案；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楷体" w:hAnsi="楷体" w:eastAsia="楷体" w:cs="楷体"/>
                <w:i w:val="0"/>
                <w:caps w:val="0"/>
                <w:color w:val="000000" w:themeColor="text1"/>
                <w:spacing w:val="0"/>
                <w:kern w:val="0"/>
                <w:sz w:val="15"/>
                <w:szCs w:val="15"/>
                <w:lang w:val="en-US" w:eastAsia="zh-CN" w:bidi="ar"/>
                <w14:textFill>
                  <w14:solidFill>
                    <w14:schemeClr w14:val="tx1"/>
                  </w14:solidFill>
                </w14:textFill>
              </w:rPr>
            </w:pPr>
            <w:r>
              <w:rPr>
                <w:rFonts w:hint="eastAsia" w:ascii="楷体" w:hAnsi="楷体" w:eastAsia="楷体" w:cs="楷体"/>
                <w:i w:val="0"/>
                <w:caps w:val="0"/>
                <w:color w:val="000000" w:themeColor="text1"/>
                <w:spacing w:val="0"/>
                <w:kern w:val="0"/>
                <w:sz w:val="15"/>
                <w:szCs w:val="15"/>
                <w:lang w:val="en-US" w:eastAsia="zh-CN" w:bidi="ar"/>
                <w14:textFill>
                  <w14:solidFill>
                    <w14:schemeClr w14:val="tx1"/>
                  </w14:solidFill>
                </w14:textFill>
              </w:rPr>
              <w:t>2.资金申请报告；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楷体" w:hAnsi="楷体" w:eastAsia="楷体" w:cs="楷体"/>
                <w:i w:val="0"/>
                <w:caps w:val="0"/>
                <w:color w:val="000000" w:themeColor="text1"/>
                <w:spacing w:val="0"/>
                <w:kern w:val="0"/>
                <w:sz w:val="15"/>
                <w:szCs w:val="15"/>
                <w:lang w:val="en-US" w:eastAsia="zh-CN" w:bidi="ar"/>
                <w14:textFill>
                  <w14:solidFill>
                    <w14:schemeClr w14:val="tx1"/>
                  </w14:solidFill>
                </w14:textFill>
              </w:rPr>
            </w:pPr>
            <w:r>
              <w:rPr>
                <w:rFonts w:hint="eastAsia" w:ascii="楷体" w:hAnsi="楷体" w:eastAsia="楷体" w:cs="楷体"/>
                <w:i w:val="0"/>
                <w:caps w:val="0"/>
                <w:color w:val="000000" w:themeColor="text1"/>
                <w:spacing w:val="0"/>
                <w:kern w:val="0"/>
                <w:sz w:val="15"/>
                <w:szCs w:val="15"/>
                <w:lang w:val="en-US" w:eastAsia="zh-CN" w:bidi="ar"/>
                <w14:textFill>
                  <w14:solidFill>
                    <w14:schemeClr w14:val="tx1"/>
                  </w14:solidFill>
                </w14:textFill>
              </w:rPr>
              <w:t>3.可研报告编制；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楷体" w:hAnsi="楷体" w:eastAsia="楷体" w:cs="楷体"/>
                <w:i w:val="0"/>
                <w:caps w:val="0"/>
                <w:color w:val="000000" w:themeColor="text1"/>
                <w:spacing w:val="0"/>
                <w:kern w:val="0"/>
                <w:sz w:val="15"/>
                <w:szCs w:val="15"/>
                <w:lang w:val="en-US" w:eastAsia="zh-CN" w:bidi="ar"/>
                <w14:textFill>
                  <w14:solidFill>
                    <w14:schemeClr w14:val="tx1"/>
                  </w14:solidFill>
                </w14:textFill>
              </w:rPr>
            </w:pPr>
            <w:r>
              <w:rPr>
                <w:rFonts w:hint="eastAsia" w:ascii="楷体" w:hAnsi="楷体" w:eastAsia="楷体" w:cs="楷体"/>
                <w:i w:val="0"/>
                <w:caps w:val="0"/>
                <w:color w:val="000000" w:themeColor="text1"/>
                <w:spacing w:val="0"/>
                <w:kern w:val="0"/>
                <w:sz w:val="15"/>
                <w:szCs w:val="15"/>
                <w:lang w:val="en-US" w:eastAsia="zh-CN" w:bidi="ar"/>
                <w14:textFill>
                  <w14:solidFill>
                    <w14:schemeClr w14:val="tx1"/>
                  </w14:solidFill>
                </w14:textFill>
              </w:rPr>
              <w:t>4.协作项目申报审批。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楷体" w:hAnsi="楷体" w:eastAsia="楷体" w:cs="楷体"/>
                <w:i w:val="0"/>
                <w:caps w:val="0"/>
                <w:color w:val="000000" w:themeColor="text1"/>
                <w:spacing w:val="0"/>
                <w:kern w:val="0"/>
                <w:sz w:val="15"/>
                <w:szCs w:val="15"/>
                <w:lang w:val="en-US" w:eastAsia="zh-CN" w:bidi="ar"/>
                <w14:textFill>
                  <w14:solidFill>
                    <w14:schemeClr w14:val="tx1"/>
                  </w14:solidFill>
                </w14:textFill>
              </w:rPr>
            </w:pPr>
            <w:r>
              <w:rPr>
                <w:rFonts w:hint="eastAsia" w:ascii="楷体" w:hAnsi="楷体" w:eastAsia="楷体" w:cs="楷体"/>
                <w:i w:val="0"/>
                <w:caps w:val="0"/>
                <w:color w:val="000000" w:themeColor="text1"/>
                <w:spacing w:val="0"/>
                <w:kern w:val="0"/>
                <w:sz w:val="15"/>
                <w:szCs w:val="15"/>
                <w:lang w:val="en-US" w:eastAsia="zh-CN" w:bidi="ar"/>
                <w14:textFill>
                  <w14:solidFill>
                    <w14:schemeClr w14:val="tx1"/>
                  </w14:solidFill>
                </w14:textFill>
              </w:rPr>
              <w:t>5.项目的必要性和可行性分析论证；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楷体" w:hAnsi="楷体" w:eastAsia="楷体" w:cs="楷体"/>
                <w:color w:val="000000" w:themeColor="text1"/>
                <w:sz w:val="15"/>
                <w:szCs w:val="15"/>
                <w14:textFill>
                  <w14:solidFill>
                    <w14:schemeClr w14:val="tx1"/>
                  </w14:solidFill>
                </w14:textFill>
              </w:rPr>
            </w:pPr>
            <w:r>
              <w:rPr>
                <w:rFonts w:hint="eastAsia" w:ascii="楷体" w:hAnsi="楷体" w:eastAsia="楷体" w:cs="楷体"/>
                <w:i w:val="0"/>
                <w:caps w:val="0"/>
                <w:color w:val="000000" w:themeColor="text1"/>
                <w:spacing w:val="0"/>
                <w:kern w:val="0"/>
                <w:sz w:val="15"/>
                <w:szCs w:val="15"/>
                <w:lang w:val="en-US" w:eastAsia="zh-CN" w:bidi="ar"/>
                <w14:textFill>
                  <w14:solidFill>
                    <w14:schemeClr w14:val="tx1"/>
                  </w14:solidFill>
                </w14:textFill>
              </w:rPr>
              <w:t>6.项目的必然性和合理性分析论证；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楷体" w:hAnsi="楷体" w:eastAsia="楷体" w:cs="楷体"/>
                <w:color w:val="000000" w:themeColor="text1"/>
                <w:sz w:val="15"/>
                <w:szCs w:val="15"/>
                <w14:textFill>
                  <w14:solidFill>
                    <w14:schemeClr w14:val="tx1"/>
                  </w14:solidFill>
                </w14:textFill>
              </w:rPr>
            </w:pPr>
            <w:r>
              <w:rPr>
                <w:rFonts w:hint="eastAsia" w:ascii="楷体" w:hAnsi="楷体" w:eastAsia="楷体" w:cs="楷体"/>
                <w:i w:val="0"/>
                <w:caps w:val="0"/>
                <w:color w:val="000000" w:themeColor="text1"/>
                <w:spacing w:val="0"/>
                <w:kern w:val="0"/>
                <w:sz w:val="15"/>
                <w:szCs w:val="15"/>
                <w:lang w:val="en-US" w:eastAsia="zh-CN" w:bidi="ar"/>
                <w14:textFill>
                  <w14:solidFill>
                    <w14:schemeClr w14:val="tx1"/>
                  </w14:solidFill>
                </w14:textFill>
              </w:rPr>
              <w:t>7.设备更新五年内的成本效益预测分析。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楷体" w:hAnsi="楷体" w:eastAsia="楷体" w:cs="楷体"/>
                <w:color w:val="000000" w:themeColor="text1"/>
                <w:sz w:val="15"/>
                <w:szCs w:val="15"/>
                <w14:textFill>
                  <w14:solidFill>
                    <w14:schemeClr w14:val="tx1"/>
                  </w14:solidFill>
                </w14:textFill>
              </w:rPr>
            </w:pPr>
            <w:r>
              <w:rPr>
                <w:rFonts w:hint="eastAsia" w:ascii="楷体" w:hAnsi="楷体" w:eastAsia="楷体" w:cs="楷体"/>
                <w:i w:val="0"/>
                <w:caps w:val="0"/>
                <w:color w:val="000000" w:themeColor="text1"/>
                <w:spacing w:val="0"/>
                <w:kern w:val="0"/>
                <w:sz w:val="15"/>
                <w:szCs w:val="15"/>
                <w:lang w:val="en-US" w:eastAsia="zh-CN" w:bidi="ar"/>
                <w14:textFill>
                  <w14:solidFill>
                    <w14:schemeClr w14:val="tx1"/>
                  </w14:solidFill>
                </w14:textFill>
              </w:rPr>
              <w:t>8.项目的投资环境、实施条件分析论证：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楷体" w:hAnsi="楷体" w:eastAsia="楷体" w:cs="楷体"/>
                <w:color w:val="000000" w:themeColor="text1"/>
                <w:sz w:val="15"/>
                <w:szCs w:val="15"/>
                <w14:textFill>
                  <w14:solidFill>
                    <w14:schemeClr w14:val="tx1"/>
                  </w14:solidFill>
                </w14:textFill>
              </w:rPr>
            </w:pPr>
            <w:r>
              <w:rPr>
                <w:rFonts w:hint="eastAsia" w:ascii="楷体" w:hAnsi="楷体" w:eastAsia="楷体" w:cs="楷体"/>
                <w:i w:val="0"/>
                <w:caps w:val="0"/>
                <w:color w:val="000000" w:themeColor="text1"/>
                <w:spacing w:val="0"/>
                <w:kern w:val="0"/>
                <w:sz w:val="15"/>
                <w:szCs w:val="15"/>
                <w:lang w:val="en-US" w:eastAsia="zh-CN" w:bidi="ar"/>
                <w14:textFill>
                  <w14:solidFill>
                    <w14:schemeClr w14:val="tx1"/>
                  </w14:solidFill>
                </w14:textFill>
              </w:rPr>
              <w:t>9.项目在设备更新和运行过程中的建设管理、项目运营、项目产出、风险管控、环境保护等方面的实施方案；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楷体" w:hAnsi="楷体" w:eastAsia="楷体" w:cs="楷体"/>
                <w:color w:val="000000" w:themeColor="text1"/>
                <w:sz w:val="15"/>
                <w:szCs w:val="15"/>
                <w14:textFill>
                  <w14:solidFill>
                    <w14:schemeClr w14:val="tx1"/>
                  </w14:solidFill>
                </w14:textFill>
              </w:rPr>
            </w:pPr>
            <w:r>
              <w:rPr>
                <w:rFonts w:hint="eastAsia" w:ascii="楷体" w:hAnsi="楷体" w:eastAsia="楷体" w:cs="楷体"/>
                <w:i w:val="0"/>
                <w:caps w:val="0"/>
                <w:color w:val="000000" w:themeColor="text1"/>
                <w:spacing w:val="0"/>
                <w:kern w:val="0"/>
                <w:sz w:val="15"/>
                <w:szCs w:val="15"/>
                <w:lang w:val="en-US" w:eastAsia="zh-CN" w:bidi="ar"/>
                <w14:textFill>
                  <w14:solidFill>
                    <w14:schemeClr w14:val="tx1"/>
                  </w14:solidFill>
                </w14:textFill>
              </w:rPr>
              <w:t>10.医疗机构的组织结构、人员配备；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楷体" w:hAnsi="楷体" w:eastAsia="楷体" w:cs="楷体"/>
                <w:color w:val="000000" w:themeColor="text1"/>
                <w:sz w:val="15"/>
                <w:szCs w:val="15"/>
                <w14:textFill>
                  <w14:solidFill>
                    <w14:schemeClr w14:val="tx1"/>
                  </w14:solidFill>
                </w14:textFill>
              </w:rPr>
            </w:pPr>
            <w:r>
              <w:rPr>
                <w:rFonts w:hint="eastAsia" w:ascii="楷体" w:hAnsi="楷体" w:eastAsia="楷体" w:cs="楷体"/>
                <w:i w:val="0"/>
                <w:caps w:val="0"/>
                <w:color w:val="000000" w:themeColor="text1"/>
                <w:spacing w:val="0"/>
                <w:kern w:val="0"/>
                <w:sz w:val="15"/>
                <w:szCs w:val="15"/>
                <w:lang w:val="en-US" w:eastAsia="zh-CN" w:bidi="ar"/>
                <w14:textFill>
                  <w14:solidFill>
                    <w14:schemeClr w14:val="tx1"/>
                  </w14:solidFill>
                </w14:textFill>
              </w:rPr>
              <w:t>11.医疗机构的仪器、设备配备；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rFonts w:hint="eastAsia" w:ascii="楷体" w:hAnsi="楷体" w:eastAsia="楷体" w:cs="楷体"/>
                <w:sz w:val="18"/>
                <w:szCs w:val="18"/>
              </w:rPr>
            </w:pPr>
            <w:r>
              <w:rPr>
                <w:rFonts w:hint="eastAsia" w:ascii="楷体" w:hAnsi="楷体" w:eastAsia="楷体" w:cs="楷体"/>
                <w:i w:val="0"/>
                <w:caps w:val="0"/>
                <w:color w:val="000000" w:themeColor="text1"/>
                <w:spacing w:val="0"/>
                <w:kern w:val="0"/>
                <w:sz w:val="15"/>
                <w:szCs w:val="15"/>
                <w:lang w:val="en-US" w:eastAsia="zh-CN" w:bidi="ar"/>
                <w14:textFill>
                  <w14:solidFill>
                    <w14:schemeClr w14:val="tx1"/>
                  </w14:solidFill>
                </w14:textFill>
              </w:rPr>
              <w:t>12.资金来源、资金筹措方案、投资方式、投资总额、招标方式及项目实施进度计划</w:t>
            </w:r>
            <w:r>
              <w:rPr>
                <w:rFonts w:hint="eastAsia" w:ascii="楷体" w:hAnsi="楷体" w:eastAsia="楷体" w:cs="楷体"/>
                <w:i w:val="0"/>
                <w:caps w:val="0"/>
                <w:color w:val="000000" w:themeColor="text1"/>
                <w:spacing w:val="0"/>
                <w:kern w:val="0"/>
                <w:sz w:val="18"/>
                <w:szCs w:val="18"/>
                <w:lang w:val="en-US" w:eastAsia="zh-CN" w:bidi="ar"/>
                <w14:textFill>
                  <w14:solidFill>
                    <w14:schemeClr w14:val="tx1"/>
                  </w14:solidFill>
                </w14:textFill>
              </w:rPr>
              <w:t>；</w:t>
            </w:r>
          </w:p>
        </w:tc>
        <w:tc>
          <w:tcPr>
            <w:tcW w:w="701"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center"/>
              <w:rPr>
                <w:rFonts w:hint="eastAsia" w:ascii="楷体" w:hAnsi="楷体" w:eastAsia="楷体" w:cs="楷体"/>
                <w:sz w:val="18"/>
                <w:szCs w:val="18"/>
                <w:lang w:val="en-US" w:eastAsia="zh-CN"/>
              </w:rPr>
            </w:pPr>
            <w:r>
              <w:rPr>
                <w:rFonts w:hint="eastAsia" w:ascii="楷体" w:hAnsi="楷体" w:eastAsia="楷体" w:cs="楷体"/>
                <w:sz w:val="18"/>
                <w:szCs w:val="18"/>
                <w:lang w:val="en-US" w:eastAsia="zh-CN"/>
              </w:rPr>
              <w:t>7</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top"/>
        <w:rPr>
          <w:rFonts w:hint="eastAsia" w:ascii="楷体" w:hAnsi="楷体" w:eastAsia="楷体" w:cs="楷体"/>
          <w:b/>
          <w:i w:val="0"/>
          <w:caps w:val="0"/>
          <w:color w:val="000000"/>
          <w:spacing w:val="0"/>
          <w:kern w:val="0"/>
          <w:sz w:val="15"/>
          <w:szCs w:val="15"/>
          <w:lang w:val="en-US" w:eastAsia="zh-CN" w:bidi="ar"/>
        </w:rPr>
      </w:pPr>
      <w:r>
        <w:rPr>
          <w:rFonts w:hint="eastAsia" w:ascii="楷体" w:hAnsi="楷体" w:eastAsia="楷体" w:cs="楷体"/>
          <w:b/>
          <w:i w:val="0"/>
          <w:caps w:val="0"/>
          <w:color w:val="000000"/>
          <w:spacing w:val="0"/>
          <w:kern w:val="0"/>
          <w:sz w:val="15"/>
          <w:szCs w:val="15"/>
          <w:lang w:val="en-US" w:eastAsia="zh-CN" w:bidi="ar"/>
        </w:rPr>
        <w:t>注：以上为需求概况，具体服务内容以询比现场商谈</w:t>
      </w:r>
      <w:bookmarkStart w:id="1" w:name="_GoBack"/>
      <w:bookmarkEnd w:id="1"/>
      <w:r>
        <w:rPr>
          <w:rFonts w:hint="eastAsia" w:ascii="楷体" w:hAnsi="楷体" w:eastAsia="楷体" w:cs="楷体"/>
          <w:b/>
          <w:i w:val="0"/>
          <w:caps w:val="0"/>
          <w:color w:val="000000"/>
          <w:spacing w:val="0"/>
          <w:kern w:val="0"/>
          <w:sz w:val="15"/>
          <w:szCs w:val="15"/>
          <w:lang w:val="en-US" w:eastAsia="zh-CN" w:bidi="ar"/>
        </w:rPr>
        <w:t>内容为准。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新宋体">
    <w:panose1 w:val="02010609030101010101"/>
    <w:charset w:val="86"/>
    <w:family w:val="auto"/>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3A2B4B"/>
    <w:rsid w:val="0FB440A0"/>
    <w:rsid w:val="0FE61AD2"/>
    <w:rsid w:val="113209A8"/>
    <w:rsid w:val="15B86CDB"/>
    <w:rsid w:val="17E53204"/>
    <w:rsid w:val="21486652"/>
    <w:rsid w:val="21AF72FB"/>
    <w:rsid w:val="2C521231"/>
    <w:rsid w:val="2E82133B"/>
    <w:rsid w:val="31DD23C6"/>
    <w:rsid w:val="32FC6AAE"/>
    <w:rsid w:val="414813C1"/>
    <w:rsid w:val="41614F11"/>
    <w:rsid w:val="4411317C"/>
    <w:rsid w:val="4C5A2C54"/>
    <w:rsid w:val="50582A09"/>
    <w:rsid w:val="532533E4"/>
    <w:rsid w:val="533A2B4B"/>
    <w:rsid w:val="55460B63"/>
    <w:rsid w:val="57CF64A8"/>
    <w:rsid w:val="5A106183"/>
    <w:rsid w:val="5AF34583"/>
    <w:rsid w:val="5C4017A0"/>
    <w:rsid w:val="5DB75986"/>
    <w:rsid w:val="632C5CC6"/>
    <w:rsid w:val="65CC589C"/>
    <w:rsid w:val="79C739B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2024-08-08T03:21:00Z</dcterms:created>
  <dc:creator>朱岚</dc:creator>
  <cp:lastModifiedBy>杨光</cp:lastModifiedBy>
  <dcterms:modified xsi:type="dcterms:W3CDTF">2026-01-12T08:58:00Z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