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F1F19">
      <w:pPr>
        <w:adjustRightInd w:val="0"/>
        <w:snapToGrid w:val="0"/>
        <w:spacing w:line="240" w:lineRule="atLeast"/>
        <w:rPr>
          <w:b w:val="0"/>
          <w:bCs/>
          <w:sz w:val="44"/>
          <w:szCs w:val="36"/>
        </w:rPr>
      </w:pPr>
      <w:r>
        <w:rPr>
          <w:rFonts w:hint="eastAsia"/>
          <w:b w:val="0"/>
          <w:bCs/>
          <w:sz w:val="44"/>
          <w:szCs w:val="36"/>
          <w:lang w:val="en-US" w:eastAsia="zh-CN"/>
        </w:rPr>
        <w:t>附件1：</w:t>
      </w:r>
      <w:r>
        <w:rPr>
          <w:rFonts w:hint="eastAsia"/>
          <w:b/>
          <w:sz w:val="44"/>
          <w:szCs w:val="36"/>
          <w:lang w:val="en-US" w:eastAsia="zh-CN"/>
        </w:rPr>
        <w:t xml:space="preserve">              </w:t>
      </w:r>
      <w:r>
        <w:rPr>
          <w:rFonts w:hint="eastAsia"/>
          <w:b w:val="0"/>
          <w:bCs/>
          <w:sz w:val="44"/>
          <w:szCs w:val="36"/>
        </w:rPr>
        <w:t>冷库建设配置需求表</w:t>
      </w:r>
    </w:p>
    <w:p w14:paraId="64E8C657">
      <w:pPr>
        <w:adjustRightInd w:val="0"/>
        <w:snapToGrid w:val="0"/>
        <w:spacing w:after="156" w:afterLines="50" w:line="240" w:lineRule="atLeast"/>
        <w:ind w:left="895" w:leftChars="426" w:right="-235" w:rightChars="-112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冷库概况:拼装式六面体冷藏库， </w:t>
      </w:r>
      <w:r>
        <w:rPr>
          <w:rFonts w:hint="eastAsia" w:ascii="宋体" w:hAnsi="宋体"/>
          <w:sz w:val="30"/>
          <w:szCs w:val="30"/>
          <w:u w:val="single"/>
        </w:rPr>
        <w:t>长3500* 宽3000*高 2800</w:t>
      </w:r>
      <w:r>
        <w:rPr>
          <w:rFonts w:hint="eastAsia" w:ascii="宋体" w:hAnsi="宋体" w:cs="宋体"/>
          <w:sz w:val="30"/>
          <w:szCs w:val="30"/>
          <w:u w:val="single"/>
        </w:rPr>
        <w:t>㎜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</w:rPr>
        <w:t>；容积：</w:t>
      </w:r>
      <w:r>
        <w:rPr>
          <w:rFonts w:hint="eastAsia" w:ascii="宋体" w:hAnsi="宋体"/>
          <w:sz w:val="30"/>
          <w:szCs w:val="30"/>
          <w:u w:val="single"/>
        </w:rPr>
        <w:t xml:space="preserve">29.4m³  </w:t>
      </w:r>
      <w:r>
        <w:rPr>
          <w:rFonts w:hint="eastAsia" w:ascii="宋体" w:hAnsi="宋体"/>
          <w:sz w:val="30"/>
          <w:szCs w:val="30"/>
        </w:rPr>
        <w:t xml:space="preserve">      </w:t>
      </w:r>
    </w:p>
    <w:p w14:paraId="510DE3A7">
      <w:pPr>
        <w:adjustRightInd w:val="0"/>
        <w:snapToGrid w:val="0"/>
        <w:spacing w:after="156" w:afterLines="50" w:line="240" w:lineRule="atLeast"/>
        <w:ind w:right="-235" w:rightChars="-112" w:firstLine="900" w:firstLineChars="3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项目总预算：8万元，下表为冷库的具体配置清单表（其中冷库配置数量为预估数量，各供应商可根据查看场地后的设计方案进行调整）。   </w:t>
      </w:r>
    </w:p>
    <w:p w14:paraId="1CE354AA">
      <w:pPr>
        <w:adjustRightInd w:val="0"/>
        <w:snapToGrid w:val="0"/>
        <w:spacing w:after="156" w:afterLines="50" w:line="240" w:lineRule="atLeast"/>
        <w:ind w:right="-235" w:rightChars="-112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 xml:space="preserve">设计温度: </w:t>
      </w:r>
      <w:r>
        <w:rPr>
          <w:rFonts w:hint="eastAsia" w:ascii="宋体" w:hAnsi="宋体"/>
          <w:sz w:val="28"/>
          <w:szCs w:val="28"/>
          <w:u w:val="single"/>
        </w:rPr>
        <w:t xml:space="preserve"> -5℃ </w:t>
      </w:r>
      <w:r>
        <w:rPr>
          <w:rFonts w:hint="eastAsia" w:ascii="宋体" w:hAnsi="宋体"/>
          <w:sz w:val="28"/>
          <w:szCs w:val="28"/>
        </w:rPr>
        <w:t xml:space="preserve"> ；  设备用途:</w:t>
      </w:r>
      <w:r>
        <w:rPr>
          <w:rFonts w:hint="eastAsia" w:ascii="宋体" w:hAnsi="宋体"/>
          <w:sz w:val="28"/>
          <w:szCs w:val="28"/>
          <w:u w:val="single"/>
        </w:rPr>
        <w:t xml:space="preserve">  医用试剂冷藏      </w:t>
      </w:r>
    </w:p>
    <w:tbl>
      <w:tblPr>
        <w:tblStyle w:val="5"/>
        <w:tblW w:w="1407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919"/>
        <w:gridCol w:w="2676"/>
        <w:gridCol w:w="864"/>
        <w:gridCol w:w="780"/>
        <w:gridCol w:w="1320"/>
        <w:gridCol w:w="1404"/>
        <w:gridCol w:w="3612"/>
      </w:tblGrid>
      <w:tr w14:paraId="4890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500" w:type="dxa"/>
          </w:tcPr>
          <w:p w14:paraId="5833ACD0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2919" w:type="dxa"/>
          </w:tcPr>
          <w:p w14:paraId="51798419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名称</w:t>
            </w:r>
          </w:p>
        </w:tc>
        <w:tc>
          <w:tcPr>
            <w:tcW w:w="2676" w:type="dxa"/>
          </w:tcPr>
          <w:p w14:paraId="3DCD996F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规格型号</w:t>
            </w:r>
          </w:p>
        </w:tc>
        <w:tc>
          <w:tcPr>
            <w:tcW w:w="864" w:type="dxa"/>
          </w:tcPr>
          <w:p w14:paraId="138415D0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预估</w:t>
            </w:r>
            <w:r>
              <w:rPr>
                <w:rFonts w:asciiTheme="minorEastAsia" w:hAnsiTheme="minorEastAsia" w:eastAsiaTheme="minorEastAsia"/>
                <w:sz w:val="24"/>
              </w:rPr>
              <w:t>数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量</w:t>
            </w:r>
          </w:p>
        </w:tc>
        <w:tc>
          <w:tcPr>
            <w:tcW w:w="780" w:type="dxa"/>
          </w:tcPr>
          <w:p w14:paraId="4D4581E9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单位</w:t>
            </w:r>
          </w:p>
        </w:tc>
        <w:tc>
          <w:tcPr>
            <w:tcW w:w="1320" w:type="dxa"/>
          </w:tcPr>
          <w:p w14:paraId="7E95AE11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控制</w:t>
            </w:r>
            <w:r>
              <w:rPr>
                <w:rFonts w:asciiTheme="minorEastAsia" w:hAnsiTheme="minorEastAsia" w:eastAsiaTheme="minorEastAsia"/>
                <w:sz w:val="24"/>
              </w:rPr>
              <w:t>单价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（元）</w:t>
            </w:r>
          </w:p>
        </w:tc>
        <w:tc>
          <w:tcPr>
            <w:tcW w:w="1404" w:type="dxa"/>
          </w:tcPr>
          <w:p w14:paraId="4F43CDFE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小计</w:t>
            </w:r>
          </w:p>
        </w:tc>
        <w:tc>
          <w:tcPr>
            <w:tcW w:w="3612" w:type="dxa"/>
          </w:tcPr>
          <w:p w14:paraId="77426103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技术要求</w:t>
            </w:r>
          </w:p>
        </w:tc>
      </w:tr>
      <w:tr w14:paraId="350B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dxa"/>
          </w:tcPr>
          <w:p w14:paraId="701032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2919" w:type="dxa"/>
          </w:tcPr>
          <w:p w14:paraId="387BCD3B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压缩机机组</w:t>
            </w:r>
          </w:p>
        </w:tc>
        <w:tc>
          <w:tcPr>
            <w:tcW w:w="2676" w:type="dxa"/>
          </w:tcPr>
          <w:p w14:paraId="007D29FA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3P机组</w:t>
            </w:r>
          </w:p>
        </w:tc>
        <w:tc>
          <w:tcPr>
            <w:tcW w:w="864" w:type="dxa"/>
          </w:tcPr>
          <w:p w14:paraId="5CC0119E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780" w:type="dxa"/>
          </w:tcPr>
          <w:p w14:paraId="4F70C446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台</w:t>
            </w:r>
          </w:p>
        </w:tc>
        <w:tc>
          <w:tcPr>
            <w:tcW w:w="1320" w:type="dxa"/>
          </w:tcPr>
          <w:p w14:paraId="3426899F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6800.00</w:t>
            </w:r>
          </w:p>
        </w:tc>
        <w:tc>
          <w:tcPr>
            <w:tcW w:w="1404" w:type="dxa"/>
          </w:tcPr>
          <w:p w14:paraId="457A6A95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6800.00</w:t>
            </w:r>
          </w:p>
        </w:tc>
        <w:tc>
          <w:tcPr>
            <w:tcW w:w="3612" w:type="dxa"/>
          </w:tcPr>
          <w:p w14:paraId="0457BD76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一体机多路保护主机；R404环保低温冷媒;带热氟化霜功能。</w:t>
            </w:r>
          </w:p>
        </w:tc>
      </w:tr>
      <w:tr w14:paraId="33FD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" w:type="dxa"/>
          </w:tcPr>
          <w:p w14:paraId="272242EA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2919" w:type="dxa"/>
          </w:tcPr>
          <w:p w14:paraId="686DCFF1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蒸发器</w:t>
            </w:r>
          </w:p>
        </w:tc>
        <w:tc>
          <w:tcPr>
            <w:tcW w:w="2676" w:type="dxa"/>
          </w:tcPr>
          <w:p w14:paraId="57CF2E96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DD30</w:t>
            </w:r>
          </w:p>
        </w:tc>
        <w:tc>
          <w:tcPr>
            <w:tcW w:w="864" w:type="dxa"/>
          </w:tcPr>
          <w:p w14:paraId="423B08C2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780" w:type="dxa"/>
          </w:tcPr>
          <w:p w14:paraId="6DCBD344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台</w:t>
            </w:r>
          </w:p>
        </w:tc>
        <w:tc>
          <w:tcPr>
            <w:tcW w:w="1320" w:type="dxa"/>
          </w:tcPr>
          <w:p w14:paraId="3F74BAE9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5900.00</w:t>
            </w:r>
          </w:p>
        </w:tc>
        <w:tc>
          <w:tcPr>
            <w:tcW w:w="1404" w:type="dxa"/>
          </w:tcPr>
          <w:p w14:paraId="7C334300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5900.00</w:t>
            </w:r>
          </w:p>
        </w:tc>
        <w:tc>
          <w:tcPr>
            <w:tcW w:w="3612" w:type="dxa"/>
          </w:tcPr>
          <w:p w14:paraId="559E4658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304不锈钢配施乐百风机</w:t>
            </w:r>
          </w:p>
        </w:tc>
      </w:tr>
      <w:tr w14:paraId="0DD1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" w:type="dxa"/>
          </w:tcPr>
          <w:p w14:paraId="1D77170C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2919" w:type="dxa"/>
          </w:tcPr>
          <w:p w14:paraId="7CBBE5C5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外彩钢内不锈钢</w:t>
            </w:r>
            <w:r>
              <w:rPr>
                <w:rFonts w:asciiTheme="minorEastAsia" w:hAnsiTheme="minorEastAsia" w:eastAsiaTheme="minorEastAsia"/>
                <w:sz w:val="24"/>
              </w:rPr>
              <w:t>保温板</w:t>
            </w:r>
          </w:p>
        </w:tc>
        <w:tc>
          <w:tcPr>
            <w:tcW w:w="2676" w:type="dxa"/>
          </w:tcPr>
          <w:p w14:paraId="4F6AC288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聚氨酯100</w:t>
            </w:r>
            <w:r>
              <w:rPr>
                <w:rFonts w:hint="eastAsia" w:ascii="宋体" w:hAnsi="宋体" w:cs="宋体"/>
                <w:sz w:val="24"/>
              </w:rPr>
              <w:t>㎜</w:t>
            </w:r>
          </w:p>
        </w:tc>
        <w:tc>
          <w:tcPr>
            <w:tcW w:w="864" w:type="dxa"/>
          </w:tcPr>
          <w:p w14:paraId="4DB5C0EF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57.4</w:t>
            </w:r>
          </w:p>
        </w:tc>
        <w:tc>
          <w:tcPr>
            <w:tcW w:w="780" w:type="dxa"/>
          </w:tcPr>
          <w:p w14:paraId="50B76F62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M</w:t>
            </w:r>
            <w:r>
              <w:rPr>
                <w:rFonts w:asciiTheme="minorEastAsia" w:hAnsiTheme="minorEastAsia" w:eastAsiaTheme="minorEastAsia"/>
                <w:sz w:val="24"/>
                <w:vertAlign w:val="superscript"/>
              </w:rPr>
              <w:t>2</w:t>
            </w:r>
          </w:p>
        </w:tc>
        <w:tc>
          <w:tcPr>
            <w:tcW w:w="1320" w:type="dxa"/>
          </w:tcPr>
          <w:p w14:paraId="2838E549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350.00</w:t>
            </w:r>
          </w:p>
        </w:tc>
        <w:tc>
          <w:tcPr>
            <w:tcW w:w="1404" w:type="dxa"/>
          </w:tcPr>
          <w:p w14:paraId="29C0DD77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20090.00</w:t>
            </w:r>
          </w:p>
        </w:tc>
        <w:tc>
          <w:tcPr>
            <w:tcW w:w="3612" w:type="dxa"/>
            <w:vMerge w:val="restart"/>
          </w:tcPr>
          <w:p w14:paraId="66FCDDB1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B1阻燃，100</w:t>
            </w:r>
            <w:r>
              <w:rPr>
                <w:rFonts w:hint="eastAsia" w:ascii="宋体" w:hAnsi="宋体" w:cs="宋体"/>
                <w:sz w:val="24"/>
              </w:rPr>
              <w:t>㎜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聚氨酯，不锈钢201/0.52保温。</w:t>
            </w:r>
          </w:p>
        </w:tc>
      </w:tr>
      <w:tr w14:paraId="7BF3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" w:type="dxa"/>
          </w:tcPr>
          <w:p w14:paraId="4435037E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2919" w:type="dxa"/>
          </w:tcPr>
          <w:p w14:paraId="40D3DC94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冷库门</w:t>
            </w:r>
          </w:p>
        </w:tc>
        <w:tc>
          <w:tcPr>
            <w:tcW w:w="2676" w:type="dxa"/>
          </w:tcPr>
          <w:p w14:paraId="1AC1F182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1800*900</w:t>
            </w:r>
          </w:p>
        </w:tc>
        <w:tc>
          <w:tcPr>
            <w:tcW w:w="864" w:type="dxa"/>
          </w:tcPr>
          <w:p w14:paraId="1D5AD69B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780" w:type="dxa"/>
          </w:tcPr>
          <w:p w14:paraId="40E7ABA2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道</w:t>
            </w:r>
          </w:p>
        </w:tc>
        <w:tc>
          <w:tcPr>
            <w:tcW w:w="1320" w:type="dxa"/>
          </w:tcPr>
          <w:p w14:paraId="12B04FF4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2300.00</w:t>
            </w:r>
          </w:p>
        </w:tc>
        <w:tc>
          <w:tcPr>
            <w:tcW w:w="1404" w:type="dxa"/>
          </w:tcPr>
          <w:p w14:paraId="10F7FEE9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2300.00</w:t>
            </w:r>
          </w:p>
        </w:tc>
        <w:tc>
          <w:tcPr>
            <w:tcW w:w="3612" w:type="dxa"/>
            <w:vMerge w:val="continue"/>
          </w:tcPr>
          <w:p w14:paraId="14FAFE20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5C15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" w:type="dxa"/>
          </w:tcPr>
          <w:p w14:paraId="50CF14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2919" w:type="dxa"/>
          </w:tcPr>
          <w:p w14:paraId="33499E91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吊杆/角钢</w:t>
            </w:r>
          </w:p>
        </w:tc>
        <w:tc>
          <w:tcPr>
            <w:tcW w:w="2676" w:type="dxa"/>
          </w:tcPr>
          <w:p w14:paraId="2A54F20D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14/5</w:t>
            </w:r>
          </w:p>
        </w:tc>
        <w:tc>
          <w:tcPr>
            <w:tcW w:w="864" w:type="dxa"/>
          </w:tcPr>
          <w:p w14:paraId="17D69A3E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780" w:type="dxa"/>
          </w:tcPr>
          <w:p w14:paraId="1EE7F4DF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</w:t>
            </w:r>
          </w:p>
        </w:tc>
        <w:tc>
          <w:tcPr>
            <w:tcW w:w="1320" w:type="dxa"/>
          </w:tcPr>
          <w:p w14:paraId="43A9D944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300.00</w:t>
            </w:r>
          </w:p>
        </w:tc>
        <w:tc>
          <w:tcPr>
            <w:tcW w:w="1404" w:type="dxa"/>
          </w:tcPr>
          <w:p w14:paraId="6600DFC4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300.00</w:t>
            </w:r>
          </w:p>
        </w:tc>
        <w:tc>
          <w:tcPr>
            <w:tcW w:w="3612" w:type="dxa"/>
          </w:tcPr>
          <w:p w14:paraId="4A9548C8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2778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" w:type="dxa"/>
          </w:tcPr>
          <w:p w14:paraId="504C21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2919" w:type="dxa"/>
          </w:tcPr>
          <w:p w14:paraId="13BE424A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铜管/保温</w:t>
            </w:r>
          </w:p>
        </w:tc>
        <w:tc>
          <w:tcPr>
            <w:tcW w:w="2676" w:type="dxa"/>
          </w:tcPr>
          <w:p w14:paraId="0501C569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铜管10/22</w:t>
            </w:r>
          </w:p>
        </w:tc>
        <w:tc>
          <w:tcPr>
            <w:tcW w:w="864" w:type="dxa"/>
          </w:tcPr>
          <w:p w14:paraId="2FFF0D49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780" w:type="dxa"/>
          </w:tcPr>
          <w:p w14:paraId="66AD6F93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台</w:t>
            </w:r>
          </w:p>
        </w:tc>
        <w:tc>
          <w:tcPr>
            <w:tcW w:w="1320" w:type="dxa"/>
          </w:tcPr>
          <w:p w14:paraId="269E543D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1600.00</w:t>
            </w:r>
          </w:p>
        </w:tc>
        <w:tc>
          <w:tcPr>
            <w:tcW w:w="1404" w:type="dxa"/>
          </w:tcPr>
          <w:p w14:paraId="231268FA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1600.00</w:t>
            </w:r>
          </w:p>
        </w:tc>
        <w:tc>
          <w:tcPr>
            <w:tcW w:w="3612" w:type="dxa"/>
          </w:tcPr>
          <w:p w14:paraId="1451F6DF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内风机连接机组</w:t>
            </w:r>
          </w:p>
        </w:tc>
      </w:tr>
      <w:tr w14:paraId="070C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" w:type="dxa"/>
          </w:tcPr>
          <w:p w14:paraId="538921E0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2919" w:type="dxa"/>
          </w:tcPr>
          <w:p w14:paraId="4EE57374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库灯</w:t>
            </w:r>
          </w:p>
        </w:tc>
        <w:tc>
          <w:tcPr>
            <w:tcW w:w="2676" w:type="dxa"/>
          </w:tcPr>
          <w:p w14:paraId="538B0441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LED15W</w:t>
            </w:r>
          </w:p>
        </w:tc>
        <w:tc>
          <w:tcPr>
            <w:tcW w:w="864" w:type="dxa"/>
          </w:tcPr>
          <w:p w14:paraId="172F06A9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780" w:type="dxa"/>
          </w:tcPr>
          <w:p w14:paraId="021F3B18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盏</w:t>
            </w:r>
          </w:p>
        </w:tc>
        <w:tc>
          <w:tcPr>
            <w:tcW w:w="1320" w:type="dxa"/>
          </w:tcPr>
          <w:p w14:paraId="032AB5F4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270.00</w:t>
            </w:r>
          </w:p>
        </w:tc>
        <w:tc>
          <w:tcPr>
            <w:tcW w:w="1404" w:type="dxa"/>
          </w:tcPr>
          <w:p w14:paraId="189307E5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270.00</w:t>
            </w:r>
          </w:p>
        </w:tc>
        <w:tc>
          <w:tcPr>
            <w:tcW w:w="3612" w:type="dxa"/>
          </w:tcPr>
          <w:p w14:paraId="5BA293C8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80W防水防爆LED，防护吊杆式安装</w:t>
            </w:r>
          </w:p>
        </w:tc>
      </w:tr>
      <w:tr w14:paraId="4A88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00" w:type="dxa"/>
          </w:tcPr>
          <w:p w14:paraId="7E5A2079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2919" w:type="dxa"/>
          </w:tcPr>
          <w:p w14:paraId="629CC6BA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电控箱</w:t>
            </w:r>
          </w:p>
        </w:tc>
        <w:tc>
          <w:tcPr>
            <w:tcW w:w="2676" w:type="dxa"/>
          </w:tcPr>
          <w:p w14:paraId="3380C8AE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64" w:type="dxa"/>
          </w:tcPr>
          <w:p w14:paraId="6E9F7F65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780" w:type="dxa"/>
          </w:tcPr>
          <w:p w14:paraId="77E72AC4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套</w:t>
            </w:r>
          </w:p>
        </w:tc>
        <w:tc>
          <w:tcPr>
            <w:tcW w:w="1320" w:type="dxa"/>
          </w:tcPr>
          <w:p w14:paraId="7A60A2C0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3500.00</w:t>
            </w:r>
          </w:p>
        </w:tc>
        <w:tc>
          <w:tcPr>
            <w:tcW w:w="1404" w:type="dxa"/>
          </w:tcPr>
          <w:p w14:paraId="6850A233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3500.00</w:t>
            </w:r>
          </w:p>
        </w:tc>
        <w:tc>
          <w:tcPr>
            <w:tcW w:w="3612" w:type="dxa"/>
          </w:tcPr>
          <w:p w14:paraId="786B6181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过流过压保护；风机、压缩机延时启动；缺相、错相保护；温湿度控制显示；主备机组转换；风机防吹热风功能；物联网。</w:t>
            </w:r>
          </w:p>
        </w:tc>
      </w:tr>
      <w:tr w14:paraId="73FD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00" w:type="dxa"/>
          </w:tcPr>
          <w:p w14:paraId="740ACB56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</w:t>
            </w:r>
          </w:p>
        </w:tc>
        <w:tc>
          <w:tcPr>
            <w:tcW w:w="2919" w:type="dxa"/>
          </w:tcPr>
          <w:p w14:paraId="5D279E2C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热力膨胀阀</w:t>
            </w:r>
          </w:p>
        </w:tc>
        <w:tc>
          <w:tcPr>
            <w:tcW w:w="2676" w:type="dxa"/>
          </w:tcPr>
          <w:p w14:paraId="53EBE89B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丹佛斯TGES</w:t>
            </w:r>
          </w:p>
        </w:tc>
        <w:tc>
          <w:tcPr>
            <w:tcW w:w="864" w:type="dxa"/>
          </w:tcPr>
          <w:p w14:paraId="1C476E5C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780" w:type="dxa"/>
          </w:tcPr>
          <w:p w14:paraId="7B61700C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</w:t>
            </w:r>
          </w:p>
        </w:tc>
        <w:tc>
          <w:tcPr>
            <w:tcW w:w="1320" w:type="dxa"/>
          </w:tcPr>
          <w:p w14:paraId="64147824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420.00</w:t>
            </w:r>
          </w:p>
        </w:tc>
        <w:tc>
          <w:tcPr>
            <w:tcW w:w="1404" w:type="dxa"/>
          </w:tcPr>
          <w:p w14:paraId="0051D99E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420.00</w:t>
            </w:r>
          </w:p>
        </w:tc>
        <w:tc>
          <w:tcPr>
            <w:tcW w:w="3612" w:type="dxa"/>
          </w:tcPr>
          <w:p w14:paraId="5F164263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R404冷媒专用</w:t>
            </w:r>
          </w:p>
        </w:tc>
      </w:tr>
      <w:tr w14:paraId="670E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" w:type="dxa"/>
          </w:tcPr>
          <w:p w14:paraId="661A5BE0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2919" w:type="dxa"/>
          </w:tcPr>
          <w:p w14:paraId="1C438202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线材</w:t>
            </w:r>
          </w:p>
        </w:tc>
        <w:tc>
          <w:tcPr>
            <w:tcW w:w="2676" w:type="dxa"/>
          </w:tcPr>
          <w:p w14:paraId="64DF5433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BVR电线</w:t>
            </w:r>
          </w:p>
        </w:tc>
        <w:tc>
          <w:tcPr>
            <w:tcW w:w="864" w:type="dxa"/>
          </w:tcPr>
          <w:p w14:paraId="66AE21AF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780" w:type="dxa"/>
          </w:tcPr>
          <w:p w14:paraId="414F2BC3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批</w:t>
            </w:r>
          </w:p>
        </w:tc>
        <w:tc>
          <w:tcPr>
            <w:tcW w:w="1320" w:type="dxa"/>
          </w:tcPr>
          <w:p w14:paraId="154EB4FB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600.00</w:t>
            </w:r>
          </w:p>
        </w:tc>
        <w:tc>
          <w:tcPr>
            <w:tcW w:w="1404" w:type="dxa"/>
          </w:tcPr>
          <w:p w14:paraId="0781AC32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600.00</w:t>
            </w:r>
          </w:p>
        </w:tc>
        <w:tc>
          <w:tcPr>
            <w:tcW w:w="3612" w:type="dxa"/>
          </w:tcPr>
          <w:p w14:paraId="14B7B7AF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国标</w:t>
            </w:r>
          </w:p>
        </w:tc>
      </w:tr>
      <w:tr w14:paraId="1359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" w:type="dxa"/>
          </w:tcPr>
          <w:p w14:paraId="2F7563FD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</w:t>
            </w:r>
          </w:p>
        </w:tc>
        <w:tc>
          <w:tcPr>
            <w:tcW w:w="2919" w:type="dxa"/>
          </w:tcPr>
          <w:p w14:paraId="4589BAF9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水管线管</w:t>
            </w:r>
          </w:p>
        </w:tc>
        <w:tc>
          <w:tcPr>
            <w:tcW w:w="2676" w:type="dxa"/>
          </w:tcPr>
          <w:p w14:paraId="4FD6C909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PVC</w:t>
            </w:r>
          </w:p>
        </w:tc>
        <w:tc>
          <w:tcPr>
            <w:tcW w:w="864" w:type="dxa"/>
          </w:tcPr>
          <w:p w14:paraId="7DEB2B4B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780" w:type="dxa"/>
          </w:tcPr>
          <w:p w14:paraId="41E8D1F5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</w:t>
            </w:r>
          </w:p>
        </w:tc>
        <w:tc>
          <w:tcPr>
            <w:tcW w:w="1320" w:type="dxa"/>
          </w:tcPr>
          <w:p w14:paraId="1BCB8BA2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200.00</w:t>
            </w:r>
          </w:p>
        </w:tc>
        <w:tc>
          <w:tcPr>
            <w:tcW w:w="1404" w:type="dxa"/>
          </w:tcPr>
          <w:p w14:paraId="6AB88158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200.00</w:t>
            </w:r>
          </w:p>
        </w:tc>
        <w:tc>
          <w:tcPr>
            <w:tcW w:w="3612" w:type="dxa"/>
          </w:tcPr>
          <w:p w14:paraId="4346EF5A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国标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、阻燃</w:t>
            </w:r>
          </w:p>
        </w:tc>
      </w:tr>
      <w:tr w14:paraId="02FA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" w:type="dxa"/>
          </w:tcPr>
          <w:p w14:paraId="5BB2BFEF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2919" w:type="dxa"/>
          </w:tcPr>
          <w:p w14:paraId="737A2CC1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制冷剂</w:t>
            </w:r>
          </w:p>
        </w:tc>
        <w:tc>
          <w:tcPr>
            <w:tcW w:w="2676" w:type="dxa"/>
          </w:tcPr>
          <w:p w14:paraId="3113EEC3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R404</w:t>
            </w:r>
          </w:p>
        </w:tc>
        <w:tc>
          <w:tcPr>
            <w:tcW w:w="864" w:type="dxa"/>
          </w:tcPr>
          <w:p w14:paraId="64BB720C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780" w:type="dxa"/>
          </w:tcPr>
          <w:p w14:paraId="061333F1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瓶</w:t>
            </w:r>
          </w:p>
        </w:tc>
        <w:tc>
          <w:tcPr>
            <w:tcW w:w="1320" w:type="dxa"/>
          </w:tcPr>
          <w:p w14:paraId="29BC6883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680.00</w:t>
            </w:r>
          </w:p>
        </w:tc>
        <w:tc>
          <w:tcPr>
            <w:tcW w:w="1404" w:type="dxa"/>
          </w:tcPr>
          <w:p w14:paraId="3C0239C4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680.00</w:t>
            </w:r>
          </w:p>
        </w:tc>
        <w:tc>
          <w:tcPr>
            <w:tcW w:w="3612" w:type="dxa"/>
          </w:tcPr>
          <w:p w14:paraId="3C6ED551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3751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" w:type="dxa"/>
          </w:tcPr>
          <w:p w14:paraId="591C1297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</w:t>
            </w:r>
          </w:p>
        </w:tc>
        <w:tc>
          <w:tcPr>
            <w:tcW w:w="2919" w:type="dxa"/>
          </w:tcPr>
          <w:p w14:paraId="250216E8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填缝剂</w:t>
            </w:r>
          </w:p>
        </w:tc>
        <w:tc>
          <w:tcPr>
            <w:tcW w:w="2676" w:type="dxa"/>
          </w:tcPr>
          <w:p w14:paraId="5C3589E9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64" w:type="dxa"/>
          </w:tcPr>
          <w:p w14:paraId="0CF8A25D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780" w:type="dxa"/>
          </w:tcPr>
          <w:p w14:paraId="397980C9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批</w:t>
            </w:r>
          </w:p>
        </w:tc>
        <w:tc>
          <w:tcPr>
            <w:tcW w:w="1320" w:type="dxa"/>
          </w:tcPr>
          <w:p w14:paraId="054E5EF0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200.00</w:t>
            </w:r>
          </w:p>
        </w:tc>
        <w:tc>
          <w:tcPr>
            <w:tcW w:w="1404" w:type="dxa"/>
          </w:tcPr>
          <w:p w14:paraId="2A9CCE58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200.00</w:t>
            </w:r>
          </w:p>
        </w:tc>
        <w:tc>
          <w:tcPr>
            <w:tcW w:w="3612" w:type="dxa"/>
          </w:tcPr>
          <w:p w14:paraId="5CA4BF70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11F6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" w:type="dxa"/>
          </w:tcPr>
          <w:p w14:paraId="3C2268A3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</w:t>
            </w:r>
          </w:p>
        </w:tc>
        <w:tc>
          <w:tcPr>
            <w:tcW w:w="2919" w:type="dxa"/>
          </w:tcPr>
          <w:p w14:paraId="0F14FB0D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密封胶</w:t>
            </w:r>
          </w:p>
        </w:tc>
        <w:tc>
          <w:tcPr>
            <w:tcW w:w="2676" w:type="dxa"/>
          </w:tcPr>
          <w:p w14:paraId="32EFE04A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工程密封胶</w:t>
            </w:r>
          </w:p>
        </w:tc>
        <w:tc>
          <w:tcPr>
            <w:tcW w:w="864" w:type="dxa"/>
          </w:tcPr>
          <w:p w14:paraId="377C440F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780" w:type="dxa"/>
          </w:tcPr>
          <w:p w14:paraId="354BD0BC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</w:t>
            </w:r>
          </w:p>
        </w:tc>
        <w:tc>
          <w:tcPr>
            <w:tcW w:w="1320" w:type="dxa"/>
          </w:tcPr>
          <w:p w14:paraId="38939B9B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380.00</w:t>
            </w:r>
          </w:p>
        </w:tc>
        <w:tc>
          <w:tcPr>
            <w:tcW w:w="1404" w:type="dxa"/>
          </w:tcPr>
          <w:p w14:paraId="11C564F3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380.00</w:t>
            </w:r>
          </w:p>
        </w:tc>
        <w:tc>
          <w:tcPr>
            <w:tcW w:w="3612" w:type="dxa"/>
          </w:tcPr>
          <w:p w14:paraId="5CBE775F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095A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0" w:type="dxa"/>
          </w:tcPr>
          <w:p w14:paraId="051E6A7D">
            <w:pPr>
              <w:adjustRightInd w:val="0"/>
              <w:snapToGrid w:val="0"/>
              <w:spacing w:line="240" w:lineRule="atLeas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15</w:t>
            </w:r>
          </w:p>
        </w:tc>
        <w:tc>
          <w:tcPr>
            <w:tcW w:w="2919" w:type="dxa"/>
          </w:tcPr>
          <w:p w14:paraId="7AE7FBBF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风幕机</w:t>
            </w:r>
          </w:p>
        </w:tc>
        <w:tc>
          <w:tcPr>
            <w:tcW w:w="2676" w:type="dxa"/>
          </w:tcPr>
          <w:p w14:paraId="30B1D363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不锈钢1.0m</w:t>
            </w:r>
          </w:p>
        </w:tc>
        <w:tc>
          <w:tcPr>
            <w:tcW w:w="864" w:type="dxa"/>
          </w:tcPr>
          <w:p w14:paraId="31074054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780" w:type="dxa"/>
          </w:tcPr>
          <w:p w14:paraId="7E3B954D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台</w:t>
            </w:r>
          </w:p>
        </w:tc>
        <w:tc>
          <w:tcPr>
            <w:tcW w:w="1320" w:type="dxa"/>
          </w:tcPr>
          <w:p w14:paraId="4EDBB36B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1100.00</w:t>
            </w:r>
          </w:p>
        </w:tc>
        <w:tc>
          <w:tcPr>
            <w:tcW w:w="1404" w:type="dxa"/>
          </w:tcPr>
          <w:p w14:paraId="5D7EE0DE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1100.00</w:t>
            </w:r>
          </w:p>
        </w:tc>
        <w:tc>
          <w:tcPr>
            <w:tcW w:w="3612" w:type="dxa"/>
          </w:tcPr>
          <w:p w14:paraId="67858C0C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不锈钢外壳</w:t>
            </w:r>
          </w:p>
        </w:tc>
      </w:tr>
      <w:tr w14:paraId="310F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0" w:type="dxa"/>
          </w:tcPr>
          <w:p w14:paraId="7413043A">
            <w:pPr>
              <w:adjustRightInd w:val="0"/>
              <w:snapToGrid w:val="0"/>
              <w:spacing w:line="240" w:lineRule="atLeas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16</w:t>
            </w:r>
          </w:p>
        </w:tc>
        <w:tc>
          <w:tcPr>
            <w:tcW w:w="2919" w:type="dxa"/>
          </w:tcPr>
          <w:p w14:paraId="189610BF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排水预热</w:t>
            </w:r>
          </w:p>
        </w:tc>
        <w:tc>
          <w:tcPr>
            <w:tcW w:w="2676" w:type="dxa"/>
          </w:tcPr>
          <w:p w14:paraId="500D239C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64" w:type="dxa"/>
          </w:tcPr>
          <w:p w14:paraId="231C08AA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780" w:type="dxa"/>
          </w:tcPr>
          <w:p w14:paraId="0585384E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</w:t>
            </w:r>
          </w:p>
        </w:tc>
        <w:tc>
          <w:tcPr>
            <w:tcW w:w="1320" w:type="dxa"/>
          </w:tcPr>
          <w:p w14:paraId="62CDB3F1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500.00</w:t>
            </w:r>
          </w:p>
        </w:tc>
        <w:tc>
          <w:tcPr>
            <w:tcW w:w="1404" w:type="dxa"/>
          </w:tcPr>
          <w:p w14:paraId="087D19D1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500.00</w:t>
            </w:r>
          </w:p>
        </w:tc>
        <w:tc>
          <w:tcPr>
            <w:tcW w:w="3612" w:type="dxa"/>
          </w:tcPr>
          <w:p w14:paraId="425424AB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2F6E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" w:type="dxa"/>
          </w:tcPr>
          <w:p w14:paraId="2A229DB4">
            <w:pPr>
              <w:adjustRightInd w:val="0"/>
              <w:snapToGrid w:val="0"/>
              <w:spacing w:line="240" w:lineRule="atLeas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17</w:t>
            </w:r>
          </w:p>
        </w:tc>
        <w:tc>
          <w:tcPr>
            <w:tcW w:w="2919" w:type="dxa"/>
          </w:tcPr>
          <w:p w14:paraId="0D08DC9C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201不锈钢货架</w:t>
            </w:r>
          </w:p>
        </w:tc>
        <w:tc>
          <w:tcPr>
            <w:tcW w:w="2676" w:type="dxa"/>
          </w:tcPr>
          <w:p w14:paraId="2803F476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5层不锈钢货架</w:t>
            </w:r>
          </w:p>
        </w:tc>
        <w:tc>
          <w:tcPr>
            <w:tcW w:w="864" w:type="dxa"/>
          </w:tcPr>
          <w:p w14:paraId="3AC617A7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7.9</w:t>
            </w:r>
          </w:p>
        </w:tc>
        <w:tc>
          <w:tcPr>
            <w:tcW w:w="780" w:type="dxa"/>
          </w:tcPr>
          <w:p w14:paraId="5C8631C4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米</w:t>
            </w:r>
          </w:p>
        </w:tc>
        <w:tc>
          <w:tcPr>
            <w:tcW w:w="1320" w:type="dxa"/>
          </w:tcPr>
          <w:p w14:paraId="23300CB6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1900.00</w:t>
            </w:r>
          </w:p>
        </w:tc>
        <w:tc>
          <w:tcPr>
            <w:tcW w:w="1404" w:type="dxa"/>
          </w:tcPr>
          <w:p w14:paraId="05647A29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15010.00</w:t>
            </w:r>
          </w:p>
        </w:tc>
        <w:tc>
          <w:tcPr>
            <w:tcW w:w="3612" w:type="dxa"/>
          </w:tcPr>
          <w:p w14:paraId="7AAF3AC7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边框骨架38×38方管；双侧及背面封板；总层数5层，需铺板打孔，做上挂牌挡边；板材厚度不低于1.0；货架高2.3米，宽60厘米，材料单价按1米1个拼接计算。</w:t>
            </w:r>
          </w:p>
        </w:tc>
      </w:tr>
    </w:tbl>
    <w:p w14:paraId="629EC284">
      <w:pPr>
        <w:tabs>
          <w:tab w:val="left" w:pos="7320"/>
        </w:tabs>
        <w:ind w:firstLine="900" w:firstLineChars="3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其他要求：</w:t>
      </w:r>
    </w:p>
    <w:p w14:paraId="7F7759F9">
      <w:pPr>
        <w:tabs>
          <w:tab w:val="left" w:pos="7320"/>
        </w:tabs>
        <w:ind w:firstLine="900" w:firstLineChars="3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1. 场地勘测（统一组织看场地）</w:t>
      </w:r>
      <w:r>
        <w:rPr>
          <w:rFonts w:hint="eastAsia" w:ascii="宋体" w:hAnsi="宋体"/>
          <w:sz w:val="30"/>
          <w:szCs w:val="30"/>
          <w:lang w:val="en-US" w:eastAsia="zh-CN"/>
        </w:rPr>
        <w:t>考察时间及地点详见采购公告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。</w:t>
      </w:r>
    </w:p>
    <w:p w14:paraId="132AF54E">
      <w:pPr>
        <w:tabs>
          <w:tab w:val="left" w:pos="7320"/>
        </w:tabs>
        <w:ind w:firstLine="900" w:firstLineChars="3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2.上述价格为包干价（含</w:t>
      </w:r>
      <w:r>
        <w:rPr>
          <w:rFonts w:hint="eastAsia" w:ascii="宋体" w:hAnsi="宋体"/>
          <w:sz w:val="30"/>
          <w:szCs w:val="30"/>
          <w:lang w:val="en-US" w:eastAsia="zh-CN"/>
        </w:rPr>
        <w:t>辅材、</w:t>
      </w:r>
      <w:r>
        <w:rPr>
          <w:rFonts w:hint="eastAsia" w:ascii="宋体" w:hAnsi="宋体"/>
          <w:sz w:val="30"/>
          <w:szCs w:val="30"/>
        </w:rPr>
        <w:t>运输费、安装</w:t>
      </w:r>
      <w:r>
        <w:rPr>
          <w:rFonts w:hint="eastAsia" w:ascii="宋体" w:hAnsi="宋体"/>
          <w:sz w:val="30"/>
          <w:szCs w:val="30"/>
          <w:lang w:val="en-US" w:eastAsia="zh-CN"/>
        </w:rPr>
        <w:t>焊接</w:t>
      </w:r>
      <w:r>
        <w:rPr>
          <w:rFonts w:hint="eastAsia" w:ascii="宋体" w:hAnsi="宋体"/>
          <w:sz w:val="30"/>
          <w:szCs w:val="30"/>
        </w:rPr>
        <w:t>调试费、</w:t>
      </w:r>
      <w:r>
        <w:rPr>
          <w:rFonts w:hint="eastAsia" w:ascii="宋体" w:hAnsi="宋体"/>
          <w:sz w:val="30"/>
          <w:szCs w:val="30"/>
          <w:lang w:val="en-US" w:eastAsia="zh-CN"/>
        </w:rPr>
        <w:t>基础</w:t>
      </w:r>
      <w:r>
        <w:rPr>
          <w:rFonts w:hint="eastAsia" w:ascii="宋体" w:hAnsi="宋体"/>
          <w:sz w:val="30"/>
          <w:szCs w:val="30"/>
        </w:rPr>
        <w:t>拆除修补</w:t>
      </w:r>
      <w:r>
        <w:rPr>
          <w:rFonts w:hint="eastAsia" w:ascii="宋体" w:hAnsi="宋体"/>
          <w:sz w:val="30"/>
          <w:szCs w:val="30"/>
          <w:lang w:val="en-US" w:eastAsia="zh-CN"/>
        </w:rPr>
        <w:t>费、</w:t>
      </w:r>
      <w:r>
        <w:rPr>
          <w:rFonts w:hint="eastAsia" w:ascii="宋体" w:hAnsi="宋体"/>
          <w:sz w:val="30"/>
          <w:szCs w:val="30"/>
        </w:rPr>
        <w:t>垃圾清运费、税费等其他各种费用），不允许再</w:t>
      </w:r>
      <w:r>
        <w:rPr>
          <w:rFonts w:hint="eastAsia" w:ascii="宋体" w:hAnsi="宋体"/>
          <w:sz w:val="30"/>
          <w:szCs w:val="30"/>
          <w:lang w:val="en-US" w:eastAsia="zh-CN"/>
        </w:rPr>
        <w:t>额外</w:t>
      </w:r>
      <w:r>
        <w:rPr>
          <w:rFonts w:hint="eastAsia" w:ascii="宋体" w:hAnsi="宋体"/>
          <w:sz w:val="30"/>
          <w:szCs w:val="30"/>
        </w:rPr>
        <w:t>收取</w:t>
      </w:r>
      <w:r>
        <w:rPr>
          <w:rFonts w:hint="eastAsia" w:ascii="宋体" w:hAnsi="宋体"/>
          <w:sz w:val="30"/>
          <w:szCs w:val="30"/>
          <w:lang w:val="en-US" w:eastAsia="zh-CN"/>
        </w:rPr>
        <w:t>其他任何</w:t>
      </w:r>
      <w:r>
        <w:rPr>
          <w:rFonts w:hint="eastAsia" w:ascii="宋体" w:hAnsi="宋体"/>
          <w:sz w:val="30"/>
          <w:szCs w:val="30"/>
        </w:rPr>
        <w:t>费用。</w:t>
      </w:r>
    </w:p>
    <w:p w14:paraId="021794B9">
      <w:pPr>
        <w:tabs>
          <w:tab w:val="left" w:pos="7320"/>
        </w:tabs>
        <w:ind w:firstLine="900" w:firstLineChars="3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3.上述数量为预估数量，以实际安装数量和成交单价据实结算。结算总费用允许根据实际施工情况进行调整，但最终结算总费用上浮不得超过成交总价的10%。</w:t>
      </w:r>
      <w:r>
        <w:rPr>
          <w:rFonts w:hint="eastAsia" w:ascii="宋体" w:hAnsi="宋体"/>
          <w:sz w:val="30"/>
          <w:szCs w:val="30"/>
          <w:lang w:eastAsia="zh-CN"/>
        </w:rPr>
        <w:t>（</w:t>
      </w:r>
      <w:r>
        <w:rPr>
          <w:rFonts w:hint="eastAsia" w:ascii="宋体" w:hAnsi="宋体"/>
          <w:sz w:val="30"/>
          <w:szCs w:val="30"/>
          <w:lang w:val="en-US" w:eastAsia="zh-CN"/>
        </w:rPr>
        <w:t>不超过预算总价8万元</w:t>
      </w:r>
      <w:r>
        <w:rPr>
          <w:rFonts w:hint="eastAsia" w:ascii="宋体" w:hAnsi="宋体"/>
          <w:sz w:val="30"/>
          <w:szCs w:val="30"/>
          <w:lang w:eastAsia="zh-CN"/>
        </w:rPr>
        <w:t>）</w:t>
      </w:r>
      <w:r>
        <w:rPr>
          <w:rFonts w:hint="eastAsia" w:ascii="宋体" w:hAnsi="宋体"/>
          <w:sz w:val="30"/>
          <w:szCs w:val="30"/>
          <w:lang w:eastAsia="zh-CN"/>
        </w:rPr>
        <w:br w:type="textWrapping"/>
      </w:r>
    </w:p>
    <w:sectPr>
      <w:footerReference r:id="rId3" w:type="default"/>
      <w:pgSz w:w="16838" w:h="11906" w:orient="landscape"/>
      <w:pgMar w:top="680" w:right="1440" w:bottom="68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69079"/>
    </w:sdtPr>
    <w:sdtContent>
      <w:sdt>
        <w:sdtPr>
          <w:id w:val="98381352"/>
        </w:sdtPr>
        <w:sdtContent>
          <w:p w14:paraId="776DEB70">
            <w:pPr>
              <w:pStyle w:val="2"/>
              <w:ind w:firstLine="3960" w:firstLineChars="2200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EEE122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zkzZmE5ZWIwM2U1NzdiZTM5ZjU2YWRhMWE1NWEifQ=="/>
  </w:docVars>
  <w:rsids>
    <w:rsidRoot w:val="009C4AD0"/>
    <w:rsid w:val="000032F5"/>
    <w:rsid w:val="00036D5E"/>
    <w:rsid w:val="000B1965"/>
    <w:rsid w:val="000C7C6F"/>
    <w:rsid w:val="000D792C"/>
    <w:rsid w:val="00103CF1"/>
    <w:rsid w:val="00106EF2"/>
    <w:rsid w:val="00144D5A"/>
    <w:rsid w:val="00152899"/>
    <w:rsid w:val="001621FC"/>
    <w:rsid w:val="0019211B"/>
    <w:rsid w:val="001B3782"/>
    <w:rsid w:val="001C14D7"/>
    <w:rsid w:val="00232B47"/>
    <w:rsid w:val="002624D9"/>
    <w:rsid w:val="00262C65"/>
    <w:rsid w:val="00286EBE"/>
    <w:rsid w:val="002A7E6C"/>
    <w:rsid w:val="002E0A1D"/>
    <w:rsid w:val="002E671E"/>
    <w:rsid w:val="00310A25"/>
    <w:rsid w:val="00323388"/>
    <w:rsid w:val="00332289"/>
    <w:rsid w:val="0054006D"/>
    <w:rsid w:val="005A26D6"/>
    <w:rsid w:val="005B34EC"/>
    <w:rsid w:val="0063726F"/>
    <w:rsid w:val="00645ADC"/>
    <w:rsid w:val="00646C47"/>
    <w:rsid w:val="006708CA"/>
    <w:rsid w:val="006730AF"/>
    <w:rsid w:val="006A6E08"/>
    <w:rsid w:val="006B15A0"/>
    <w:rsid w:val="007F6169"/>
    <w:rsid w:val="00812406"/>
    <w:rsid w:val="00863885"/>
    <w:rsid w:val="008A2781"/>
    <w:rsid w:val="008A3BBB"/>
    <w:rsid w:val="008B3179"/>
    <w:rsid w:val="008C459A"/>
    <w:rsid w:val="00995514"/>
    <w:rsid w:val="009977F4"/>
    <w:rsid w:val="009A1CE4"/>
    <w:rsid w:val="009C081D"/>
    <w:rsid w:val="009C4AD0"/>
    <w:rsid w:val="009F3E88"/>
    <w:rsid w:val="00A763B6"/>
    <w:rsid w:val="00B23803"/>
    <w:rsid w:val="00B61E92"/>
    <w:rsid w:val="00B90495"/>
    <w:rsid w:val="00B979D2"/>
    <w:rsid w:val="00BF7B60"/>
    <w:rsid w:val="00C07D18"/>
    <w:rsid w:val="00C15D09"/>
    <w:rsid w:val="00C17160"/>
    <w:rsid w:val="00C25847"/>
    <w:rsid w:val="00C53789"/>
    <w:rsid w:val="00C92D89"/>
    <w:rsid w:val="00CB20F7"/>
    <w:rsid w:val="00D122F4"/>
    <w:rsid w:val="00D81685"/>
    <w:rsid w:val="00E0365D"/>
    <w:rsid w:val="00E1032C"/>
    <w:rsid w:val="00EA1964"/>
    <w:rsid w:val="00EB06CE"/>
    <w:rsid w:val="00ED6FCB"/>
    <w:rsid w:val="00F90939"/>
    <w:rsid w:val="00F9577F"/>
    <w:rsid w:val="00FD11AD"/>
    <w:rsid w:val="04946AF0"/>
    <w:rsid w:val="07AB32F9"/>
    <w:rsid w:val="08F11AC2"/>
    <w:rsid w:val="11060A07"/>
    <w:rsid w:val="14D0686E"/>
    <w:rsid w:val="185A31B9"/>
    <w:rsid w:val="19F75274"/>
    <w:rsid w:val="28182BB8"/>
    <w:rsid w:val="29F836CE"/>
    <w:rsid w:val="2BEB6B1F"/>
    <w:rsid w:val="2C9F2C99"/>
    <w:rsid w:val="307A6E52"/>
    <w:rsid w:val="31CC64AD"/>
    <w:rsid w:val="37BF3199"/>
    <w:rsid w:val="3D894F28"/>
    <w:rsid w:val="40363F4D"/>
    <w:rsid w:val="4098705E"/>
    <w:rsid w:val="44C65F5B"/>
    <w:rsid w:val="44E91C6D"/>
    <w:rsid w:val="477439B0"/>
    <w:rsid w:val="4B606E4E"/>
    <w:rsid w:val="5CB97B52"/>
    <w:rsid w:val="5CF273AD"/>
    <w:rsid w:val="5EA65E04"/>
    <w:rsid w:val="5F516149"/>
    <w:rsid w:val="614A7D2B"/>
    <w:rsid w:val="61CD2071"/>
    <w:rsid w:val="66807ADD"/>
    <w:rsid w:val="6D0512FF"/>
    <w:rsid w:val="75C16EBA"/>
    <w:rsid w:val="7F43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1030</Characters>
  <Lines>10</Lines>
  <Paragraphs>2</Paragraphs>
  <TotalTime>5</TotalTime>
  <ScaleCrop>false</ScaleCrop>
  <LinksUpToDate>false</LinksUpToDate>
  <CharactersWithSpaces>1096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2020-06-28T07:01:00Z</dcterms:created>
  <dc:creator>HP</dc:creator>
  <cp:lastModifiedBy>罗跃波</cp:lastModifiedBy>
  <cp:lastPrinted>2024-09-02T23:52:27Z</cp:lastPrinted>
  <dcterms:modified xsi:type="dcterms:W3CDTF">2024-09-02T23:52:40Z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D97CE6737E404B058D3DFD5ECDF8A9F3_13</vt:lpwstr>
  </property>
</Properties>
</file>